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2E" w:rsidRDefault="00C1172E" w:rsidP="00C1172E">
      <w:pPr>
        <w:pStyle w:val="NormalWeb"/>
        <w:spacing w:beforeLines="0" w:afterLines="0"/>
        <w:rPr>
          <w:rFonts w:ascii="Comic Sans MS" w:hAnsi="Comic Sans MS"/>
          <w:color w:val="000000"/>
        </w:rPr>
      </w:pPr>
    </w:p>
    <w:p w:rsidR="00C1172E" w:rsidRDefault="00C1172E" w:rsidP="00C1172E">
      <w:pPr>
        <w:pStyle w:val="NormalWeb"/>
        <w:spacing w:beforeLines="0" w:afterLines="0"/>
        <w:rPr>
          <w:rFonts w:ascii="Comic Sans MS" w:hAnsi="Comic Sans MS"/>
          <w:color w:val="000000"/>
        </w:rPr>
      </w:pPr>
    </w:p>
    <w:p w:rsidR="00C1172E" w:rsidRDefault="00C1172E" w:rsidP="00C1172E">
      <w:pPr>
        <w:pStyle w:val="NormalWeb"/>
        <w:spacing w:beforeLines="0" w:afterLines="0"/>
        <w:rPr>
          <w:rFonts w:ascii="Comic Sans MS" w:hAnsi="Comic Sans MS"/>
          <w:color w:val="000000"/>
        </w:rPr>
      </w:pPr>
    </w:p>
    <w:p w:rsidR="00C1172E" w:rsidRPr="00971DF2" w:rsidRDefault="00971DF2" w:rsidP="00C1172E">
      <w:pPr>
        <w:pStyle w:val="NormalWeb"/>
        <w:spacing w:beforeLines="0" w:afterLines="0"/>
        <w:rPr>
          <w:rFonts w:ascii="Avenir Light" w:hAnsi="Avenir Light"/>
          <w:color w:val="000000"/>
        </w:rPr>
      </w:pPr>
      <w:r>
        <w:rPr>
          <w:rFonts w:ascii="Avenir Light" w:hAnsi="Avenir Light"/>
          <w:color w:val="000000"/>
        </w:rPr>
        <w:t>Partici</w:t>
      </w:r>
      <w:r w:rsidRPr="00971DF2">
        <w:rPr>
          <w:rFonts w:ascii="Avenir Light" w:hAnsi="Avenir Light"/>
          <w:color w:val="000000"/>
        </w:rPr>
        <w:t>p</w:t>
      </w:r>
      <w:r>
        <w:rPr>
          <w:rFonts w:ascii="Avenir Light" w:hAnsi="Avenir Light"/>
          <w:color w:val="000000"/>
        </w:rPr>
        <w:t>a</w:t>
      </w:r>
      <w:r w:rsidRPr="00971DF2">
        <w:rPr>
          <w:rFonts w:ascii="Avenir Light" w:hAnsi="Avenir Light"/>
          <w:color w:val="000000"/>
        </w:rPr>
        <w:t>ting Organizations</w:t>
      </w: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Letter Templates</w:t>
      </w: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Pre-Year Program Director to Parent Sample Letter (Non-Athletics)</w:t>
      </w:r>
    </w:p>
    <w:p w:rsidR="00C1172E" w:rsidRPr="00C1172E" w:rsidRDefault="00C1172E" w:rsidP="00C1172E">
      <w:pPr>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SUBJECT:  Alcohol and Other Substances at ___________________ (organization name) Events</w:t>
      </w:r>
    </w:p>
    <w:p w:rsidR="00C1172E" w:rsidRPr="00C1172E" w:rsidRDefault="00C1172E" w:rsidP="00C1172E">
      <w:pPr>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Dear  _____________________________ (organization name) Parents/Guardians,</w:t>
      </w:r>
    </w:p>
    <w:p w:rsidR="00C1172E" w:rsidRPr="00C1172E" w:rsidRDefault="00C1172E" w:rsidP="00C1172E">
      <w:pPr>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 xml:space="preserve">We’re so excited to have you join ______________________________________(organization name). As an organization, we are proud to partner with </w:t>
      </w:r>
      <w:proofErr w:type="gramStart"/>
      <w:r w:rsidRPr="00C1172E">
        <w:rPr>
          <w:rFonts w:ascii="Avenir Light" w:hAnsi="Avenir Light"/>
          <w:color w:val="000000"/>
        </w:rPr>
        <w:t>Raising</w:t>
      </w:r>
      <w:proofErr w:type="gramEnd"/>
      <w:r w:rsidRPr="00C1172E">
        <w:rPr>
          <w:rFonts w:ascii="Avenir Light" w:hAnsi="Avenir Light"/>
          <w:color w:val="000000"/>
        </w:rPr>
        <w:t xml:space="preserve"> the Bar, a county wide initiative dedicated to keeping youth events substance free. In order to do our part in helping achieve this great goal, we have agreed to follow the straightforward and effective event guidelines that Raising the Bar has created, based on local data and research, to promote our county’s youth in the healthiest and happiest way possible. </w:t>
      </w:r>
    </w:p>
    <w:p w:rsidR="00C1172E" w:rsidRPr="00C1172E" w:rsidRDefault="00C1172E" w:rsidP="00C1172E">
      <w:pPr>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 xml:space="preserve">Marin is ranked as one of the highest counties (47th out of 58) in California for adult excessive drinking; similarly, data from the 2017 California Healthy Kids Survey (CHKS) indicated that youth alcohol and substance use rates were also </w:t>
      </w:r>
      <w:proofErr w:type="spellStart"/>
      <w:r w:rsidRPr="00C1172E">
        <w:rPr>
          <w:rFonts w:ascii="Avenir Light" w:hAnsi="Avenir Light"/>
          <w:color w:val="000000"/>
        </w:rPr>
        <w:t>concerningly</w:t>
      </w:r>
      <w:proofErr w:type="spellEnd"/>
      <w:r w:rsidRPr="00C1172E">
        <w:rPr>
          <w:rFonts w:ascii="Avenir Light" w:hAnsi="Avenir Light"/>
          <w:color w:val="000000"/>
        </w:rPr>
        <w:t xml:space="preserve"> high. 41% of Marin County 9th graders reported that they have used alcohol or other drugs to get high and binge drinking among 9th and 11th graders increased by 177%. Raising the Bar is working to decrease these dangerously high rates of underage substance use by changing the social norms and trends that parents follow at public events throughout our county. </w:t>
      </w:r>
    </w:p>
    <w:p w:rsidR="00C1172E" w:rsidRPr="00C1172E" w:rsidRDefault="00C1172E" w:rsidP="00C1172E">
      <w:pPr>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 xml:space="preserve">By agreeing to participate in this campaign, ___________________________ (organization name) is encouraging an alcohol and substance free environment for all events and group celebrations, in person or virtual. So whenever we are focused on our youth, we’d like to promote healthy habits and a substance free environment. This is an opportunity for you as parents to continue being positive role models for your kids and their friends, both in person and at home by showing them that we can all--adults and youths alike--have a good time without drinking or using substances when participating in youth events as a family. Together with other community organizations and the </w:t>
      </w:r>
      <w:hyperlink r:id="rId5" w:history="1">
        <w:r w:rsidRPr="00C1172E">
          <w:rPr>
            <w:rStyle w:val="Hyperlink"/>
            <w:rFonts w:ascii="Avenir Light" w:hAnsi="Avenir Light"/>
            <w:color w:val="1155CC"/>
          </w:rPr>
          <w:t>Marin Prevention Network</w:t>
        </w:r>
      </w:hyperlink>
      <w:r w:rsidRPr="00C1172E">
        <w:rPr>
          <w:rFonts w:ascii="Avenir Light" w:hAnsi="Avenir Light"/>
          <w:color w:val="000000"/>
        </w:rPr>
        <w:t>*, we can ensure that all youth events are focused on celebrating our youth.</w:t>
      </w:r>
    </w:p>
    <w:p w:rsidR="00C1172E" w:rsidRPr="00C1172E" w:rsidRDefault="00C1172E" w:rsidP="00C1172E">
      <w:pPr>
        <w:spacing w:after="240"/>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Thank you for your support. Please visit</w:t>
      </w:r>
      <w:hyperlink r:id="rId6" w:history="1">
        <w:r w:rsidRPr="00C1172E">
          <w:rPr>
            <w:rStyle w:val="Hyperlink"/>
            <w:rFonts w:ascii="Avenir Light" w:hAnsi="Avenir Light"/>
            <w:color w:val="1155CC"/>
          </w:rPr>
          <w:t xml:space="preserve"> Raising the Bar</w:t>
        </w:r>
      </w:hyperlink>
      <w:r w:rsidRPr="00C1172E">
        <w:rPr>
          <w:rFonts w:ascii="Avenir Light" w:hAnsi="Avenir Light"/>
          <w:color w:val="000000"/>
        </w:rPr>
        <w:t xml:space="preserve"> or reach out to us for more information and any questions you may have.</w:t>
      </w:r>
    </w:p>
    <w:p w:rsidR="00C1172E" w:rsidRPr="00C1172E" w:rsidRDefault="00C1172E" w:rsidP="00C1172E">
      <w:pPr>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Sincerely,</w:t>
      </w:r>
    </w:p>
    <w:p w:rsidR="00C1172E" w:rsidRPr="00C1172E" w:rsidRDefault="00C1172E" w:rsidP="00C1172E">
      <w:pPr>
        <w:spacing w:after="240"/>
        <w:rPr>
          <w:rFonts w:ascii="Avenir Light" w:hAnsi="Avenir Light"/>
          <w:color w:val="000000"/>
        </w:rPr>
      </w:pPr>
      <w:r w:rsidRPr="00C1172E">
        <w:rPr>
          <w:rFonts w:ascii="Avenir Light" w:hAnsi="Avenir Light"/>
          <w:color w:val="000000"/>
        </w:rPr>
        <w:br/>
      </w: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___________________________________</w:t>
      </w: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(Program Director, Organization)</w:t>
      </w:r>
    </w:p>
    <w:p w:rsidR="00C1172E" w:rsidRPr="00C1172E" w:rsidRDefault="00C1172E" w:rsidP="00C1172E">
      <w:pPr>
        <w:spacing w:after="240"/>
        <w:rPr>
          <w:rFonts w:ascii="Avenir Light" w:hAnsi="Avenir Light"/>
          <w:color w:val="000000"/>
        </w:rPr>
      </w:pPr>
    </w:p>
    <w:p w:rsidR="00C1172E" w:rsidRPr="00C1172E" w:rsidRDefault="00C1172E" w:rsidP="00C1172E">
      <w:pPr>
        <w:pStyle w:val="NormalWeb"/>
        <w:spacing w:beforeLines="0" w:afterLines="0"/>
        <w:rPr>
          <w:rFonts w:ascii="Avenir Light" w:hAnsi="Avenir Light"/>
          <w:color w:val="000000"/>
        </w:rPr>
      </w:pPr>
      <w:r w:rsidRPr="00C1172E">
        <w:rPr>
          <w:rFonts w:ascii="Avenir Light" w:hAnsi="Avenir Light"/>
          <w:color w:val="000000"/>
        </w:rPr>
        <w:t>*Marin Prevention Network is a joint coalition of substance use prevention coalitions and organizations in Marin County.</w:t>
      </w:r>
    </w:p>
    <w:p w:rsidR="00C1172E" w:rsidRPr="00C1172E" w:rsidRDefault="00C1172E" w:rsidP="00C1172E">
      <w:pPr>
        <w:spacing w:after="240"/>
        <w:rPr>
          <w:rFonts w:ascii="Avenir Light" w:hAnsi="Avenir Light"/>
        </w:rPr>
      </w:pPr>
    </w:p>
    <w:p w:rsidR="00902F86" w:rsidRPr="00C1172E" w:rsidRDefault="00902F86" w:rsidP="000238B5">
      <w:pPr>
        <w:rPr>
          <w:rFonts w:ascii="Avenir Light" w:hAnsi="Avenir Light"/>
        </w:rPr>
      </w:pPr>
    </w:p>
    <w:sectPr w:rsidR="00902F86" w:rsidRPr="00C1172E" w:rsidSect="00902F86">
      <w:pgSz w:w="12240" w:h="15840"/>
      <w:pgMar w:top="907" w:right="1440" w:bottom="720" w:left="864" w:footer="187" w:gutter="0"/>
      <w:titlePg/>
      <w:docGrid w:linePitch="25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venir Light">
    <w:panose1 w:val="020B0402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67491"/>
    <w:multiLevelType w:val="multilevel"/>
    <w:tmpl w:val="6A0C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02F86"/>
    <w:rsid w:val="000238B5"/>
    <w:rsid w:val="001E1404"/>
    <w:rsid w:val="00352F04"/>
    <w:rsid w:val="003B6C1F"/>
    <w:rsid w:val="00902F86"/>
    <w:rsid w:val="00971DF2"/>
    <w:rsid w:val="00A169A3"/>
    <w:rsid w:val="00C1172E"/>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02F86"/>
    <w:pPr>
      <w:spacing w:beforeLines="1" w:afterLines="1"/>
    </w:pPr>
    <w:rPr>
      <w:rFonts w:ascii="Times" w:hAnsi="Times" w:cs="Times New Roman"/>
      <w:sz w:val="20"/>
      <w:szCs w:val="20"/>
    </w:rPr>
  </w:style>
  <w:style w:type="character" w:styleId="Hyperlink">
    <w:name w:val="Hyperlink"/>
    <w:basedOn w:val="DefaultParagraphFont"/>
    <w:uiPriority w:val="99"/>
    <w:rsid w:val="000238B5"/>
    <w:rPr>
      <w:color w:val="0000FF"/>
      <w:u w:val="single"/>
    </w:rPr>
  </w:style>
</w:styles>
</file>

<file path=word/webSettings.xml><?xml version="1.0" encoding="utf-8"?>
<w:webSettings xmlns:r="http://schemas.openxmlformats.org/officeDocument/2006/relationships" xmlns:w="http://schemas.openxmlformats.org/wordprocessingml/2006/main">
  <w:divs>
    <w:div w:id="556865585">
      <w:bodyDiv w:val="1"/>
      <w:marLeft w:val="0"/>
      <w:marRight w:val="0"/>
      <w:marTop w:val="0"/>
      <w:marBottom w:val="0"/>
      <w:divBdr>
        <w:top w:val="none" w:sz="0" w:space="0" w:color="auto"/>
        <w:left w:val="none" w:sz="0" w:space="0" w:color="auto"/>
        <w:bottom w:val="none" w:sz="0" w:space="0" w:color="auto"/>
        <w:right w:val="none" w:sz="0" w:space="0" w:color="auto"/>
      </w:divBdr>
    </w:div>
    <w:div w:id="944776560">
      <w:bodyDiv w:val="1"/>
      <w:marLeft w:val="0"/>
      <w:marRight w:val="0"/>
      <w:marTop w:val="0"/>
      <w:marBottom w:val="0"/>
      <w:divBdr>
        <w:top w:val="none" w:sz="0" w:space="0" w:color="auto"/>
        <w:left w:val="none" w:sz="0" w:space="0" w:color="auto"/>
        <w:bottom w:val="none" w:sz="0" w:space="0" w:color="auto"/>
        <w:right w:val="none" w:sz="0" w:space="0" w:color="auto"/>
      </w:divBdr>
    </w:div>
    <w:div w:id="11534462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rinpreventionnetwork.org/" TargetMode="External"/><Relationship Id="rId6" Type="http://schemas.openxmlformats.org/officeDocument/2006/relationships/hyperlink" Target="https://www.raisingthebarmari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2141</Characters>
  <Application>Microsoft Macintosh Word</Application>
  <DocSecurity>0</DocSecurity>
  <Lines>17</Lines>
  <Paragraphs>4</Paragraphs>
  <ScaleCrop>false</ScaleCrop>
  <Company>LLP</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Lasota-Poole</dc:creator>
  <cp:keywords/>
  <cp:lastModifiedBy>Lisa Lasota-Poole</cp:lastModifiedBy>
  <cp:revision>4</cp:revision>
  <dcterms:created xsi:type="dcterms:W3CDTF">2021-02-09T21:47:00Z</dcterms:created>
  <dcterms:modified xsi:type="dcterms:W3CDTF">2021-02-10T02:41:00Z</dcterms:modified>
</cp:coreProperties>
</file>